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AF654" w14:textId="6D7E1A37" w:rsidR="00CB06DA" w:rsidRDefault="000070E6" w:rsidP="00CB06DA">
      <w:pPr>
        <w:tabs>
          <w:tab w:val="left" w:pos="2835"/>
        </w:tabs>
        <w:spacing w:line="240" w:lineRule="auto"/>
        <w:contextualSpacing/>
      </w:pPr>
      <w:r>
        <w:t xml:space="preserve">Koralle </w:t>
      </w:r>
      <w:proofErr w:type="spellStart"/>
      <w:r>
        <w:t>TwiggyPlus</w:t>
      </w:r>
      <w:proofErr w:type="spellEnd"/>
      <w:r>
        <w:t xml:space="preserve"> </w:t>
      </w:r>
      <w:r w:rsidR="00CB06DA">
        <w:t xml:space="preserve">Eckdusche 2 - teilig </w:t>
      </w:r>
    </w:p>
    <w:p w14:paraId="4E08A0CC" w14:textId="77777777" w:rsidR="00CB06DA" w:rsidRDefault="00CB06DA" w:rsidP="00CB06DA">
      <w:pPr>
        <w:tabs>
          <w:tab w:val="left" w:pos="2835"/>
        </w:tabs>
        <w:spacing w:line="240" w:lineRule="auto"/>
        <w:contextualSpacing/>
      </w:pPr>
      <w:r>
        <w:t>Falteckdusche 2 - teilig - Halbteil</w:t>
      </w:r>
    </w:p>
    <w:p w14:paraId="3C0D995D" w14:textId="77777777" w:rsidR="00CB06DA" w:rsidRDefault="00CB06DA" w:rsidP="00CB06DA">
      <w:pPr>
        <w:tabs>
          <w:tab w:val="left" w:pos="2835"/>
        </w:tabs>
        <w:spacing w:line="240" w:lineRule="auto"/>
        <w:contextualSpacing/>
      </w:pPr>
      <w:r>
        <w:t>Kompletter Eckeinstieg besteht aus zwei Halbteilen,</w:t>
      </w:r>
    </w:p>
    <w:p w14:paraId="70C14F43" w14:textId="77777777" w:rsidR="00CB06DA" w:rsidRDefault="00CB06DA" w:rsidP="00CB06DA">
      <w:pPr>
        <w:tabs>
          <w:tab w:val="left" w:pos="2835"/>
        </w:tabs>
        <w:spacing w:line="240" w:lineRule="auto"/>
        <w:contextualSpacing/>
      </w:pPr>
      <w:r>
        <w:t>Halbteile unterschiedlicher Breite beliebig kombinierbar,</w:t>
      </w:r>
    </w:p>
    <w:p w14:paraId="430AAC4F" w14:textId="77777777" w:rsidR="00CB06DA" w:rsidRDefault="00CB06DA" w:rsidP="00CB06DA">
      <w:pPr>
        <w:tabs>
          <w:tab w:val="left" w:pos="2835"/>
        </w:tabs>
        <w:spacing w:line="240" w:lineRule="auto"/>
        <w:contextualSpacing/>
      </w:pPr>
      <w:r>
        <w:t xml:space="preserve">mit und ohne Wasserhemmleiste </w:t>
      </w:r>
      <w:proofErr w:type="spellStart"/>
      <w:r>
        <w:t>montierbar</w:t>
      </w:r>
      <w:proofErr w:type="spellEnd"/>
      <w:r>
        <w:t xml:space="preserve"> – im Lieferumfang enthalten,</w:t>
      </w:r>
    </w:p>
    <w:p w14:paraId="0B812CFE" w14:textId="77777777" w:rsidR="00CB06DA" w:rsidRDefault="00CB06DA" w:rsidP="00CB06DA">
      <w:pPr>
        <w:tabs>
          <w:tab w:val="left" w:pos="2835"/>
        </w:tabs>
        <w:spacing w:line="240" w:lineRule="auto"/>
        <w:contextualSpacing/>
      </w:pPr>
      <w:r>
        <w:t>Türen öffnen nach innen und außen,</w:t>
      </w:r>
    </w:p>
    <w:p w14:paraId="75A7BB07" w14:textId="77777777" w:rsidR="00CB06DA" w:rsidRDefault="00CB06DA" w:rsidP="00CB06DA">
      <w:pPr>
        <w:tabs>
          <w:tab w:val="left" w:pos="2835"/>
        </w:tabs>
        <w:spacing w:line="240" w:lineRule="auto"/>
        <w:contextualSpacing/>
      </w:pPr>
      <w:r>
        <w:t>mit Hebe-Senk-Mechanismus,</w:t>
      </w:r>
    </w:p>
    <w:p w14:paraId="3EBEE292" w14:textId="77777777" w:rsidR="00CB06DA" w:rsidRDefault="00CB06DA" w:rsidP="00CB06DA">
      <w:pPr>
        <w:tabs>
          <w:tab w:val="left" w:pos="2835"/>
        </w:tabs>
        <w:spacing w:line="240" w:lineRule="auto"/>
        <w:contextualSpacing/>
      </w:pPr>
      <w:r>
        <w:t xml:space="preserve">Rahmenkonstruktion aus </w:t>
      </w:r>
      <w:proofErr w:type="spellStart"/>
      <w:r>
        <w:t>Strangpreß</w:t>
      </w:r>
      <w:proofErr w:type="spellEnd"/>
      <w:r>
        <w:t>-Aluminiumprofilen</w:t>
      </w:r>
    </w:p>
    <w:p w14:paraId="3C06CB96" w14:textId="77777777" w:rsidR="00CB06DA" w:rsidRDefault="00CB06DA" w:rsidP="00CB06DA">
      <w:pPr>
        <w:tabs>
          <w:tab w:val="left" w:pos="2835"/>
        </w:tabs>
        <w:spacing w:line="240" w:lineRule="auto"/>
        <w:contextualSpacing/>
      </w:pPr>
      <w:r>
        <w:t>Nach DIN EN 12020.</w:t>
      </w:r>
    </w:p>
    <w:p w14:paraId="6BBD1D72" w14:textId="77777777" w:rsidR="00CB06DA" w:rsidRDefault="00CB06DA" w:rsidP="00CB06DA">
      <w:pPr>
        <w:tabs>
          <w:tab w:val="left" w:pos="2835"/>
        </w:tabs>
        <w:spacing w:line="240" w:lineRule="auto"/>
        <w:contextualSpacing/>
      </w:pPr>
      <w:r>
        <w:t>Verglasung mit Einscheiben-Sicherheits-</w:t>
      </w:r>
      <w:proofErr w:type="spellStart"/>
      <w:r>
        <w:t>Echtglas</w:t>
      </w:r>
      <w:proofErr w:type="spellEnd"/>
      <w:r>
        <w:t xml:space="preserve"> (ESG)</w:t>
      </w:r>
    </w:p>
    <w:p w14:paraId="511F8417" w14:textId="77777777" w:rsidR="00CB06DA" w:rsidRDefault="00CB06DA" w:rsidP="00CB06DA">
      <w:pPr>
        <w:tabs>
          <w:tab w:val="left" w:pos="2835"/>
        </w:tabs>
        <w:spacing w:line="240" w:lineRule="auto"/>
        <w:contextualSpacing/>
      </w:pPr>
      <w:proofErr w:type="spellStart"/>
      <w:r>
        <w:t>Verstellmöglichkeit</w:t>
      </w:r>
      <w:proofErr w:type="spellEnd"/>
      <w:r>
        <w:t xml:space="preserve"> im Wandprofil 20mm</w:t>
      </w:r>
    </w:p>
    <w:p w14:paraId="411B52ED" w14:textId="77777777" w:rsidR="00CB06DA" w:rsidRDefault="00CB06DA" w:rsidP="00CB06DA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50492F81" w14:textId="77777777" w:rsidR="00CB06DA" w:rsidRDefault="00CB06DA" w:rsidP="00CB06DA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22B046CD" w14:textId="77777777" w:rsidR="00CB06DA" w:rsidRDefault="00CB06DA" w:rsidP="00CB06DA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3A0EDEC8" w14:textId="77777777" w:rsidR="008E64ED" w:rsidRDefault="008E64ED" w:rsidP="008E64ED">
      <w:pPr>
        <w:spacing w:line="240" w:lineRule="auto"/>
        <w:contextualSpacing/>
      </w:pPr>
    </w:p>
    <w:p w14:paraId="67857F50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</w:t>
      </w:r>
      <w:r>
        <w:tab/>
        <w:t>: links/rechts</w:t>
      </w:r>
    </w:p>
    <w:p w14:paraId="0772060B" w14:textId="41101A1B" w:rsidR="008E64ED" w:rsidRDefault="008E0399" w:rsidP="008E64ED">
      <w:pPr>
        <w:tabs>
          <w:tab w:val="left" w:pos="2835"/>
        </w:tabs>
        <w:spacing w:line="240" w:lineRule="auto"/>
        <w:contextualSpacing/>
      </w:pPr>
      <w:r>
        <w:t>Schenkellänge</w:t>
      </w:r>
      <w:r w:rsidR="004E3264">
        <w:tab/>
        <w:t>: 985 – 10</w:t>
      </w:r>
      <w:r w:rsidR="00775284">
        <w:t>0</w:t>
      </w:r>
      <w:r w:rsidR="008E068A">
        <w:t>5</w:t>
      </w:r>
      <w:r w:rsidR="008E64ED">
        <w:t xml:space="preserve"> mm</w:t>
      </w:r>
    </w:p>
    <w:p w14:paraId="3C5E8FA4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Schwenkbereich</w:t>
      </w:r>
    </w:p>
    <w:p w14:paraId="12B95089" w14:textId="45FF4714" w:rsidR="00164C0F" w:rsidRDefault="004E3264" w:rsidP="008E64ED">
      <w:pPr>
        <w:tabs>
          <w:tab w:val="left" w:pos="2835"/>
        </w:tabs>
        <w:spacing w:line="240" w:lineRule="auto"/>
        <w:contextualSpacing/>
      </w:pPr>
      <w:r>
        <w:t>der Flügel SA/SI</w:t>
      </w:r>
      <w:r>
        <w:tab/>
        <w:t>: 462mm/49</w:t>
      </w:r>
      <w:r w:rsidR="00775284">
        <w:t>2</w:t>
      </w:r>
      <w:r w:rsidR="008E64ED">
        <w:t>mm</w:t>
      </w:r>
    </w:p>
    <w:p w14:paraId="6A5355F5" w14:textId="2E728209" w:rsidR="00164C0F" w:rsidRDefault="004E3264" w:rsidP="008E64ED">
      <w:pPr>
        <w:tabs>
          <w:tab w:val="left" w:pos="2835"/>
        </w:tabs>
        <w:spacing w:line="240" w:lineRule="auto"/>
        <w:contextualSpacing/>
      </w:pPr>
      <w:r>
        <w:t>Einstiegsbreite</w:t>
      </w:r>
      <w:r>
        <w:tab/>
        <w:t>: 129</w:t>
      </w:r>
      <w:r w:rsidR="008E0399">
        <w:t>0</w:t>
      </w:r>
      <w:r w:rsidR="00164C0F">
        <w:t>mm</w:t>
      </w:r>
    </w:p>
    <w:p w14:paraId="1A158F11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481E4AB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2000mm</w:t>
      </w:r>
    </w:p>
    <w:p w14:paraId="4D24B8D3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14D363E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0CAC41F4" w14:textId="0C432705" w:rsidR="00164C0F" w:rsidRDefault="00BA2585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0070E6">
        <w:t xml:space="preserve">Koralle </w:t>
      </w:r>
      <w:proofErr w:type="spellStart"/>
      <w:r w:rsidR="000070E6">
        <w:t>TwiggyPlus</w:t>
      </w:r>
      <w:proofErr w:type="spellEnd"/>
    </w:p>
    <w:p w14:paraId="476AE77C" w14:textId="126EFF44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E</w:t>
      </w:r>
      <w:r w:rsidR="002D70D9">
        <w:t>TF</w:t>
      </w:r>
      <w:r w:rsidR="00E07CBB">
        <w:t>BO</w:t>
      </w:r>
      <w:r w:rsidR="004E3264">
        <w:t xml:space="preserve"> 10</w:t>
      </w:r>
      <w:r w:rsidR="00AD0659">
        <w:t>0</w:t>
      </w:r>
    </w:p>
    <w:p w14:paraId="6B3F6293" w14:textId="0946D8D1" w:rsidR="00164C0F" w:rsidRDefault="00BA2585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2D70D9">
        <w:t>199</w:t>
      </w:r>
      <w:r w:rsidR="004E3264">
        <w:t>10</w:t>
      </w:r>
      <w:r w:rsidR="00AD0659">
        <w:t>3</w:t>
      </w:r>
      <w:r w:rsidR="000070E6">
        <w:t>20….1</w:t>
      </w:r>
      <w:bookmarkStart w:id="0" w:name="_GoBack"/>
      <w:bookmarkEnd w:id="0"/>
    </w:p>
    <w:p w14:paraId="79B59C2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4733B29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5D724285" w14:textId="77777777" w:rsidR="00C6623E" w:rsidRDefault="00C6623E" w:rsidP="00C6623E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036ED44B" w14:textId="77777777" w:rsidR="00C6623E" w:rsidRDefault="00C6623E" w:rsidP="00C6623E">
      <w:pPr>
        <w:tabs>
          <w:tab w:val="left" w:pos="2835"/>
        </w:tabs>
        <w:spacing w:line="240" w:lineRule="auto"/>
        <w:contextualSpacing/>
      </w:pPr>
      <w:r>
        <w:t>ESG-</w:t>
      </w:r>
      <w:proofErr w:type="spellStart"/>
      <w:r>
        <w:t>Echtglas</w:t>
      </w:r>
      <w:proofErr w:type="spellEnd"/>
      <w:r>
        <w:t xml:space="preserve"> Transparent</w:t>
      </w:r>
      <w:r>
        <w:tab/>
        <w:t>: A</w:t>
      </w:r>
    </w:p>
    <w:p w14:paraId="0AEF505A" w14:textId="37DABC30" w:rsidR="00164C0F" w:rsidRDefault="00BA2585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19EA322A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0070E6"/>
    <w:rsid w:val="00164C0F"/>
    <w:rsid w:val="002D70D9"/>
    <w:rsid w:val="004E3264"/>
    <w:rsid w:val="00544725"/>
    <w:rsid w:val="00775284"/>
    <w:rsid w:val="00842011"/>
    <w:rsid w:val="00870745"/>
    <w:rsid w:val="008E0399"/>
    <w:rsid w:val="008E068A"/>
    <w:rsid w:val="008E64ED"/>
    <w:rsid w:val="009565E0"/>
    <w:rsid w:val="00AD0659"/>
    <w:rsid w:val="00BA2585"/>
    <w:rsid w:val="00C6623E"/>
    <w:rsid w:val="00CB06DA"/>
    <w:rsid w:val="00D617C0"/>
    <w:rsid w:val="00D73E3C"/>
    <w:rsid w:val="00E07CBB"/>
    <w:rsid w:val="00E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611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8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6</cp:revision>
  <dcterms:created xsi:type="dcterms:W3CDTF">2017-11-28T15:32:00Z</dcterms:created>
  <dcterms:modified xsi:type="dcterms:W3CDTF">2018-07-10T08:50:00Z</dcterms:modified>
</cp:coreProperties>
</file>