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bookmarkStart w:id="0" w:name="_GoBack"/>
      <w:bookmarkEnd w:id="0"/>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1" w:name="Text8"/>
            <w:r w:rsidRPr="00151C4F">
              <w:rPr>
                <w:rFonts w:ascii="Verdana" w:hAnsi="Verdana"/>
              </w:rPr>
              <w:instrText xml:space="preserve"> FORMTEXT </w:instrText>
            </w:r>
            <w:r w:rsidR="006F1A04">
              <w:rPr>
                <w:rFonts w:ascii="Verdana" w:hAnsi="Verdana"/>
              </w:rPr>
            </w:r>
            <w:r w:rsidR="006F1A04">
              <w:rPr>
                <w:rFonts w:ascii="Verdana" w:hAnsi="Verdana"/>
              </w:rPr>
              <w:fldChar w:fldCharType="separate"/>
            </w:r>
            <w:r w:rsidRPr="00151C4F">
              <w:rPr>
                <w:rFonts w:ascii="Verdana" w:hAnsi="Verdana"/>
              </w:rPr>
              <w:fldChar w:fldCharType="end"/>
            </w:r>
            <w:bookmarkEnd w:id="1"/>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D72260">
            <w:pPr>
              <w:pStyle w:val="TabelleLArial10143"/>
              <w:rPr>
                <w:rFonts w:ascii="Verdana" w:hAnsi="Verdana"/>
              </w:rPr>
            </w:pPr>
            <w:r>
              <w:rPr>
                <w:rFonts w:ascii="Verdana" w:hAnsi="Verdana"/>
              </w:rPr>
              <w:t>3</w:t>
            </w:r>
            <w:r w:rsidR="003102FF" w:rsidRPr="00151C4F">
              <w:rPr>
                <w:rFonts w:ascii="Verdana" w:hAnsi="Verdana"/>
              </w:rPr>
              <w:t xml:space="preserve"> Seite(n)</w:t>
            </w:r>
          </w:p>
        </w:tc>
      </w:tr>
    </w:tbl>
    <w:p w:rsidR="00862A86" w:rsidRDefault="00862A86" w:rsidP="007E37C4">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u w:val="single"/>
        </w:rPr>
      </w:pPr>
      <w:proofErr w:type="spellStart"/>
      <w:r w:rsidRPr="00D72260">
        <w:rPr>
          <w:rFonts w:ascii="Verdana" w:hAnsi="Verdana"/>
          <w:b/>
          <w:bCs/>
          <w:u w:val="single"/>
        </w:rPr>
        <w:t>myDay</w:t>
      </w:r>
      <w:proofErr w:type="spellEnd"/>
      <w:r w:rsidRPr="00D72260">
        <w:rPr>
          <w:rFonts w:ascii="Verdana" w:hAnsi="Verdana"/>
          <w:b/>
          <w:bCs/>
          <w:u w:val="single"/>
        </w:rPr>
        <w:t xml:space="preserve"> </w:t>
      </w:r>
      <w:proofErr w:type="spellStart"/>
      <w:r w:rsidRPr="00D72260">
        <w:rPr>
          <w:rFonts w:ascii="Verdana" w:hAnsi="Verdana"/>
          <w:b/>
          <w:bCs/>
          <w:u w:val="single"/>
        </w:rPr>
        <w:t>Comfort</w:t>
      </w:r>
      <w:proofErr w:type="spellEnd"/>
      <w:r w:rsidRPr="00D72260">
        <w:rPr>
          <w:rFonts w:ascii="Verdana" w:hAnsi="Verdana"/>
          <w:b/>
          <w:bCs/>
          <w:u w:val="single"/>
        </w:rPr>
        <w:t xml:space="preserve"> mit German Design Award:</w:t>
      </w:r>
    </w:p>
    <w:p w:rsid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sz w:val="28"/>
          <w:szCs w:val="28"/>
        </w:rPr>
      </w:pPr>
      <w:r w:rsidRPr="00D72260">
        <w:rPr>
          <w:rFonts w:ascii="Verdana" w:hAnsi="Verdana"/>
          <w:b/>
          <w:bCs/>
          <w:sz w:val="28"/>
          <w:szCs w:val="28"/>
        </w:rPr>
        <w:t>Ausgezeichnetes Design für barrierefreie Dusc</w:t>
      </w:r>
      <w:r w:rsidRPr="00D72260">
        <w:rPr>
          <w:rFonts w:ascii="Verdana" w:hAnsi="Verdana"/>
          <w:b/>
          <w:bCs/>
          <w:sz w:val="28"/>
          <w:szCs w:val="28"/>
        </w:rPr>
        <w:t>h</w:t>
      </w:r>
      <w:r w:rsidRPr="00D72260">
        <w:rPr>
          <w:rFonts w:ascii="Verdana" w:hAnsi="Verdana"/>
          <w:b/>
          <w:bCs/>
          <w:sz w:val="28"/>
          <w:szCs w:val="28"/>
        </w:rPr>
        <w:t>plätze</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i/>
        </w:rPr>
      </w:pPr>
      <w:proofErr w:type="spellStart"/>
      <w:r w:rsidRPr="00D72260">
        <w:rPr>
          <w:rFonts w:ascii="Verdana" w:hAnsi="Verdana"/>
          <w:bCs/>
          <w:i/>
        </w:rPr>
        <w:t>myDay</w:t>
      </w:r>
      <w:proofErr w:type="spellEnd"/>
      <w:r w:rsidRPr="00D72260">
        <w:rPr>
          <w:rFonts w:ascii="Verdana" w:hAnsi="Verdana"/>
          <w:bCs/>
          <w:i/>
        </w:rPr>
        <w:t xml:space="preserve"> </w:t>
      </w:r>
      <w:proofErr w:type="spellStart"/>
      <w:r w:rsidRPr="00D72260">
        <w:rPr>
          <w:rFonts w:ascii="Verdana" w:hAnsi="Verdana"/>
          <w:bCs/>
          <w:i/>
        </w:rPr>
        <w:t>Comfort</w:t>
      </w:r>
      <w:proofErr w:type="spellEnd"/>
      <w:r w:rsidRPr="00D72260">
        <w:rPr>
          <w:rFonts w:ascii="Verdana" w:hAnsi="Verdana"/>
          <w:bCs/>
          <w:i/>
        </w:rPr>
        <w:t>: richtungsweisendes Duschplatzkonzept für barrierefreie Bäder in der Design-Spitzenklasse / Generationenübergreifende Nutzbarkeit / Fokus auf Barrierefreiheit, Komfort und einfache Bedienung / Hohe ästhetische A</w:t>
      </w:r>
      <w:r w:rsidRPr="00D72260">
        <w:rPr>
          <w:rFonts w:ascii="Verdana" w:hAnsi="Verdana"/>
          <w:bCs/>
          <w:i/>
        </w:rPr>
        <w:t>n</w:t>
      </w:r>
      <w:r w:rsidRPr="00D72260">
        <w:rPr>
          <w:rFonts w:ascii="Verdana" w:hAnsi="Verdana"/>
          <w:bCs/>
          <w:i/>
        </w:rPr>
        <w:t>sprüche für unterschiedlichste Badgestaltungen / Überzeugende Stabilität, S</w:t>
      </w:r>
      <w:r w:rsidRPr="00D72260">
        <w:rPr>
          <w:rFonts w:ascii="Verdana" w:hAnsi="Verdana"/>
          <w:bCs/>
          <w:i/>
        </w:rPr>
        <w:t>i</w:t>
      </w:r>
      <w:r w:rsidRPr="00D72260">
        <w:rPr>
          <w:rFonts w:ascii="Verdana" w:hAnsi="Verdana"/>
          <w:bCs/>
          <w:i/>
        </w:rPr>
        <w:t>cherheit und Langlebigkeit / Durchgehende Glasflächen für hohe Reinigung</w:t>
      </w:r>
      <w:r w:rsidRPr="00D72260">
        <w:rPr>
          <w:rFonts w:ascii="Verdana" w:hAnsi="Verdana"/>
          <w:bCs/>
          <w:i/>
        </w:rPr>
        <w:t>s</w:t>
      </w:r>
      <w:r w:rsidRPr="00D72260">
        <w:rPr>
          <w:rFonts w:ascii="Verdana" w:hAnsi="Verdana"/>
          <w:bCs/>
          <w:i/>
        </w:rPr>
        <w:t xml:space="preserve">freundlichkeit / 3 Varianten </w:t>
      </w:r>
      <w:r>
        <w:rPr>
          <w:rFonts w:ascii="Verdana" w:hAnsi="Verdana"/>
          <w:bCs/>
          <w:i/>
        </w:rPr>
        <w:t>–</w:t>
      </w:r>
      <w:r w:rsidRPr="00D72260">
        <w:rPr>
          <w:rFonts w:ascii="Verdana" w:hAnsi="Verdana"/>
          <w:bCs/>
          <w:i/>
        </w:rPr>
        <w:t xml:space="preserve"> auch in rollstuhlgerechten Größen /</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rPr>
      </w:pPr>
      <w:r w:rsidRPr="00D72260">
        <w:rPr>
          <w:rFonts w:ascii="Verdana" w:hAnsi="Verdana"/>
          <w:b/>
          <w:bCs/>
        </w:rPr>
        <w:t>Vlotho.</w:t>
      </w:r>
      <w:r w:rsidRPr="00D72260">
        <w:rPr>
          <w:rFonts w:ascii="Verdana" w:hAnsi="Verdana"/>
          <w:bCs/>
        </w:rPr>
        <w:t xml:space="preserve"> Der sich immer stärker abzeichnende demografische Wandel verlangt nach zeitgemäßen Produkten, die im Sinne des „Universal Design“ auch von älteren oder bewegungseingeschränkten </w:t>
      </w:r>
      <w:r w:rsidR="00501E81">
        <w:rPr>
          <w:rFonts w:ascii="Verdana" w:hAnsi="Verdana"/>
          <w:bCs/>
        </w:rPr>
        <w:t>Mensche</w:t>
      </w:r>
      <w:r w:rsidRPr="00D72260">
        <w:rPr>
          <w:rFonts w:ascii="Verdana" w:hAnsi="Verdana"/>
          <w:bCs/>
        </w:rPr>
        <w:t>n weitgehend selbstständig genutzt werden können. Da heute schon beinahe jede zweite Badsanierung barrierefrei ausgeführt wird und entsprechende Sanitärobjekte damit längst kein Nischendasein mehr führen, sollten sie eine exzellente Funktionalität bi</w:t>
      </w:r>
      <w:r w:rsidRPr="00D72260">
        <w:rPr>
          <w:rFonts w:ascii="Verdana" w:hAnsi="Verdana"/>
          <w:bCs/>
        </w:rPr>
        <w:t>e</w:t>
      </w:r>
      <w:r w:rsidRPr="00D72260">
        <w:rPr>
          <w:rFonts w:ascii="Verdana" w:hAnsi="Verdana"/>
          <w:bCs/>
        </w:rPr>
        <w:t xml:space="preserve">ten und dabei auch hohen ästhetischen Ansprüchen gerecht werden. </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Ein Paradebeispiel einer gelungenen Verbindung von Design, Funktionalität und Barrierefreiheit stellt das Duschplatzkonzept </w:t>
      </w:r>
      <w:proofErr w:type="spellStart"/>
      <w:r w:rsidRPr="00D43083">
        <w:rPr>
          <w:rFonts w:ascii="Verdana" w:hAnsi="Verdana"/>
          <w:bCs/>
        </w:rPr>
        <w:t>myDay</w:t>
      </w:r>
      <w:proofErr w:type="spellEnd"/>
      <w:r w:rsidRPr="00D43083">
        <w:rPr>
          <w:rFonts w:ascii="Verdana" w:hAnsi="Verdana"/>
          <w:bCs/>
        </w:rPr>
        <w:t xml:space="preserve"> </w:t>
      </w:r>
      <w:proofErr w:type="spellStart"/>
      <w:r w:rsidRPr="00D43083">
        <w:rPr>
          <w:rFonts w:ascii="Verdana" w:hAnsi="Verdana"/>
          <w:bCs/>
        </w:rPr>
        <w:t>Comfort</w:t>
      </w:r>
      <w:proofErr w:type="spellEnd"/>
      <w:r w:rsidRPr="00D72260">
        <w:rPr>
          <w:rFonts w:ascii="Verdana" w:hAnsi="Verdana"/>
          <w:bCs/>
        </w:rPr>
        <w:t xml:space="preserve"> dar, das von einer international besetzten Jury des Rats für Formgebung mit dem renommierten </w:t>
      </w:r>
      <w:r w:rsidRPr="00501E81">
        <w:rPr>
          <w:rFonts w:ascii="Verdana" w:hAnsi="Verdana"/>
          <w:bCs/>
        </w:rPr>
        <w:t>German Design Award 2016</w:t>
      </w:r>
      <w:r w:rsidRPr="00D72260">
        <w:rPr>
          <w:rFonts w:ascii="Verdana" w:hAnsi="Verdana"/>
          <w:bCs/>
        </w:rPr>
        <w:t xml:space="preserve"> ausgezeichnet worden</w:t>
      </w:r>
      <w:r w:rsidR="004B40A3">
        <w:rPr>
          <w:rFonts w:ascii="Verdana" w:hAnsi="Verdana"/>
          <w:bCs/>
        </w:rPr>
        <w:t xml:space="preserve"> ist</w:t>
      </w:r>
      <w:r w:rsidRPr="00D72260">
        <w:rPr>
          <w:rFonts w:ascii="Verdana" w:hAnsi="Verdana"/>
          <w:bCs/>
        </w:rPr>
        <w:t>. In der Kategorie „</w:t>
      </w:r>
      <w:proofErr w:type="spellStart"/>
      <w:r w:rsidRPr="00D72260">
        <w:rPr>
          <w:rFonts w:ascii="Verdana" w:hAnsi="Verdana"/>
          <w:bCs/>
        </w:rPr>
        <w:t>Excellent</w:t>
      </w:r>
      <w:proofErr w:type="spellEnd"/>
      <w:r w:rsidRPr="00D72260">
        <w:rPr>
          <w:rFonts w:ascii="Verdana" w:hAnsi="Verdana"/>
          <w:bCs/>
        </w:rPr>
        <w:t xml:space="preserve"> </w:t>
      </w:r>
      <w:proofErr w:type="spellStart"/>
      <w:r w:rsidRPr="00D72260">
        <w:rPr>
          <w:rFonts w:ascii="Verdana" w:hAnsi="Verdana"/>
          <w:bCs/>
        </w:rPr>
        <w:t>Product</w:t>
      </w:r>
      <w:proofErr w:type="spellEnd"/>
      <w:r w:rsidRPr="00D72260">
        <w:rPr>
          <w:rFonts w:ascii="Verdana" w:hAnsi="Verdana"/>
          <w:bCs/>
        </w:rPr>
        <w:t xml:space="preserve"> Design – Universal Design“ erhielt e</w:t>
      </w:r>
      <w:r w:rsidR="004B40A3">
        <w:rPr>
          <w:rFonts w:ascii="Verdana" w:hAnsi="Verdana"/>
          <w:bCs/>
        </w:rPr>
        <w:t>s</w:t>
      </w:r>
      <w:r w:rsidRPr="00D72260">
        <w:rPr>
          <w:rFonts w:ascii="Verdana" w:hAnsi="Verdana"/>
          <w:bCs/>
        </w:rPr>
        <w:t xml:space="preserve"> die </w:t>
      </w:r>
      <w:r w:rsidRPr="00501E81">
        <w:rPr>
          <w:rFonts w:ascii="Verdana" w:hAnsi="Verdana"/>
          <w:bCs/>
        </w:rPr>
        <w:t xml:space="preserve">„Special </w:t>
      </w:r>
      <w:proofErr w:type="spellStart"/>
      <w:r w:rsidRPr="00501E81">
        <w:rPr>
          <w:rFonts w:ascii="Verdana" w:hAnsi="Verdana"/>
          <w:bCs/>
        </w:rPr>
        <w:t>Mention</w:t>
      </w:r>
      <w:proofErr w:type="spellEnd"/>
      <w:r w:rsidRPr="00501E81">
        <w:rPr>
          <w:rFonts w:ascii="Verdana" w:hAnsi="Verdana"/>
          <w:bCs/>
        </w:rPr>
        <w:t>“</w:t>
      </w:r>
      <w:r w:rsidRPr="00D72260">
        <w:rPr>
          <w:rFonts w:ascii="Verdana" w:hAnsi="Verdana"/>
          <w:bCs/>
        </w:rPr>
        <w:t xml:space="preserve"> </w:t>
      </w:r>
      <w:r w:rsidRPr="00D72260">
        <w:rPr>
          <w:rFonts w:ascii="Verdana" w:hAnsi="Verdana"/>
          <w:bCs/>
        </w:rPr>
        <w:lastRenderedPageBreak/>
        <w:t>zuerkannt. Mit dem Preis, um den man sich nicht bewerben kann, werden inn</w:t>
      </w:r>
      <w:r w:rsidRPr="00D72260">
        <w:rPr>
          <w:rFonts w:ascii="Verdana" w:hAnsi="Verdana"/>
          <w:bCs/>
        </w:rPr>
        <w:t>o</w:t>
      </w:r>
      <w:r w:rsidRPr="00D72260">
        <w:rPr>
          <w:rFonts w:ascii="Verdana" w:hAnsi="Verdana"/>
          <w:bCs/>
        </w:rPr>
        <w:t xml:space="preserve">vative Produkte, ihre Hersteller und Gestalter prämiert, die in der deutschen und internationalen Designlandschaft wegweisend sind. </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In ihrer Begründung hob die Jury hervor, dass die </w:t>
      </w:r>
      <w:proofErr w:type="spellStart"/>
      <w:r w:rsidRPr="00D43083">
        <w:rPr>
          <w:rFonts w:ascii="Verdana" w:hAnsi="Verdana"/>
          <w:bCs/>
        </w:rPr>
        <w:t>myDay</w:t>
      </w:r>
      <w:proofErr w:type="spellEnd"/>
      <w:r w:rsidRPr="00D43083">
        <w:rPr>
          <w:rFonts w:ascii="Verdana" w:hAnsi="Verdana"/>
          <w:bCs/>
        </w:rPr>
        <w:t xml:space="preserve"> </w:t>
      </w:r>
      <w:proofErr w:type="spellStart"/>
      <w:r w:rsidRPr="00D43083">
        <w:rPr>
          <w:rFonts w:ascii="Verdana" w:hAnsi="Verdana"/>
          <w:bCs/>
        </w:rPr>
        <w:t>Comfort</w:t>
      </w:r>
      <w:proofErr w:type="spellEnd"/>
      <w:r w:rsidRPr="00D72260">
        <w:rPr>
          <w:rFonts w:ascii="Verdana" w:hAnsi="Verdana"/>
          <w:bCs/>
        </w:rPr>
        <w:t xml:space="preserve"> speziell für Bäder entwickelt sei, die in Designqualität und Funktionalität den Ansprüchen und Bedürfnissen aller Generationen entsprechen. Dabei wurde insbesondere die Fokussierung der Gestaltung auf Barrierefreiheit, Komfort und einfache B</w:t>
      </w:r>
      <w:r w:rsidRPr="00D72260">
        <w:rPr>
          <w:rFonts w:ascii="Verdana" w:hAnsi="Verdana"/>
          <w:bCs/>
        </w:rPr>
        <w:t>e</w:t>
      </w:r>
      <w:r w:rsidRPr="00D72260">
        <w:rPr>
          <w:rFonts w:ascii="Verdana" w:hAnsi="Verdana"/>
          <w:bCs/>
        </w:rPr>
        <w:t>dienung gewürdigt. So überzeugten die weit zu öffnenden Türen für Duschplä</w:t>
      </w:r>
      <w:r w:rsidRPr="00D72260">
        <w:rPr>
          <w:rFonts w:ascii="Verdana" w:hAnsi="Verdana"/>
          <w:bCs/>
        </w:rPr>
        <w:t>t</w:t>
      </w:r>
      <w:r w:rsidRPr="00D72260">
        <w:rPr>
          <w:rFonts w:ascii="Verdana" w:hAnsi="Verdana"/>
          <w:bCs/>
        </w:rPr>
        <w:t>ze bis 1.500 x 1.500 mm bzw. Nischen bis zu 1.800 mm</w:t>
      </w:r>
      <w:r w:rsidR="00501E81">
        <w:rPr>
          <w:rFonts w:ascii="Verdana" w:hAnsi="Verdana"/>
          <w:bCs/>
        </w:rPr>
        <w:t>.</w:t>
      </w:r>
      <w:r w:rsidRPr="00D72260">
        <w:rPr>
          <w:rFonts w:ascii="Verdana" w:hAnsi="Verdana"/>
          <w:bCs/>
        </w:rPr>
        <w:t xml:space="preserve"> </w:t>
      </w:r>
      <w:r w:rsidR="00501E81">
        <w:rPr>
          <w:rFonts w:ascii="Verdana" w:hAnsi="Verdana"/>
          <w:bCs/>
        </w:rPr>
        <w:t>Sie sind</w:t>
      </w:r>
      <w:r w:rsidRPr="00D72260">
        <w:rPr>
          <w:rFonts w:ascii="Verdana" w:hAnsi="Verdana"/>
          <w:bCs/>
        </w:rPr>
        <w:t xml:space="preserve"> als leichtgä</w:t>
      </w:r>
      <w:r w:rsidRPr="00D72260">
        <w:rPr>
          <w:rFonts w:ascii="Verdana" w:hAnsi="Verdana"/>
          <w:bCs/>
        </w:rPr>
        <w:t>n</w:t>
      </w:r>
      <w:r w:rsidRPr="00D72260">
        <w:rPr>
          <w:rFonts w:ascii="Verdana" w:hAnsi="Verdana"/>
          <w:bCs/>
        </w:rPr>
        <w:t xml:space="preserve">gige Schiebeelemente ohne Bodenschienen ausgeführt und </w:t>
      </w:r>
      <w:r w:rsidR="00501E81">
        <w:rPr>
          <w:rFonts w:ascii="Verdana" w:hAnsi="Verdana"/>
          <w:bCs/>
        </w:rPr>
        <w:t xml:space="preserve">können </w:t>
      </w:r>
      <w:r w:rsidRPr="00D72260">
        <w:rPr>
          <w:rFonts w:ascii="Verdana" w:hAnsi="Verdana"/>
          <w:bCs/>
        </w:rPr>
        <w:t>selbst von Kindern und Rollstuhlfahrern mit kleinstem Kraftaufwand betätigt werden. „Ein konsequent bis ins Detail durchdachtes System, das zudem auch ästhetischen Ansprüchen gerecht wird und sich harmonisch in viele moderne Badambiente einfügt</w:t>
      </w:r>
      <w:r w:rsidR="004B40A3">
        <w:rPr>
          <w:rFonts w:ascii="Verdana" w:hAnsi="Verdana"/>
          <w:bCs/>
        </w:rPr>
        <w:t>“</w:t>
      </w:r>
      <w:r w:rsidRPr="00D72260">
        <w:rPr>
          <w:rFonts w:ascii="Verdana" w:hAnsi="Verdana"/>
          <w:bCs/>
        </w:rPr>
        <w:t>, urteilte die Jury zusammenfassend.</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rPr>
      </w:pPr>
      <w:r w:rsidRPr="00D72260">
        <w:rPr>
          <w:rFonts w:ascii="Verdana" w:hAnsi="Verdana"/>
          <w:bCs/>
        </w:rPr>
        <w:t>Die Funktionalität der Duschabtrennung erfüllt sämtliche Bestimmungen der Barrierefrei-Norm DIN 18040. Die Aluminiumprofile und die geprüften Einsche</w:t>
      </w:r>
      <w:r w:rsidRPr="00D72260">
        <w:rPr>
          <w:rFonts w:ascii="Verdana" w:hAnsi="Verdana"/>
          <w:bCs/>
        </w:rPr>
        <w:t>i</w:t>
      </w:r>
      <w:r w:rsidRPr="00D72260">
        <w:rPr>
          <w:rFonts w:ascii="Verdana" w:hAnsi="Verdana"/>
          <w:bCs/>
        </w:rPr>
        <w:t>ben-Sicherheitsgläser sorgen darüber hinaus für eine hohe Stabilität. Dies g</w:t>
      </w:r>
      <w:r w:rsidRPr="00D72260">
        <w:rPr>
          <w:rFonts w:ascii="Verdana" w:hAnsi="Verdana"/>
          <w:bCs/>
        </w:rPr>
        <w:t>a</w:t>
      </w:r>
      <w:r w:rsidRPr="00D72260">
        <w:rPr>
          <w:rFonts w:ascii="Verdana" w:hAnsi="Verdana"/>
          <w:bCs/>
        </w:rPr>
        <w:t>rantiert nicht nur d</w:t>
      </w:r>
      <w:r w:rsidR="00501E81">
        <w:rPr>
          <w:rFonts w:ascii="Verdana" w:hAnsi="Verdana"/>
          <w:bCs/>
        </w:rPr>
        <w:t>ie</w:t>
      </w:r>
      <w:r w:rsidRPr="00D72260">
        <w:rPr>
          <w:rFonts w:ascii="Verdana" w:hAnsi="Verdana"/>
          <w:bCs/>
        </w:rPr>
        <w:t xml:space="preserve"> Sicherheit des Duschenden, sondern trägt auch zu der hohen Haltbarkeit des Sanitärobjekts bei. Schließlich kommt es nicht nur im Privatbad, sondern auch im Hotel-, Sport- und Klinikbereich zum Einsatz, wo Stabilität und Langlebigkeit besonders groß geschrieben werden. Durch die nicht unterbrochenen inneren Glasflächen und die leicht zu entriegelnden, frei beweglichen Schiebeelemente verfügen die Abtrennungen außerdem über eine besondere Reinigungsfreundlichkeit. Diese kann optional durch die Oberfl</w:t>
      </w:r>
      <w:r w:rsidRPr="00D72260">
        <w:rPr>
          <w:rFonts w:ascii="Verdana" w:hAnsi="Verdana"/>
          <w:bCs/>
        </w:rPr>
        <w:t>ä</w:t>
      </w:r>
      <w:r w:rsidRPr="00D72260">
        <w:rPr>
          <w:rFonts w:ascii="Verdana" w:hAnsi="Verdana"/>
          <w:bCs/>
        </w:rPr>
        <w:t xml:space="preserve">chenversiegelung </w:t>
      </w:r>
      <w:proofErr w:type="spellStart"/>
      <w:r w:rsidRPr="00D72260">
        <w:rPr>
          <w:rFonts w:ascii="Verdana" w:hAnsi="Verdana"/>
          <w:bCs/>
        </w:rPr>
        <w:t>GlasPlus</w:t>
      </w:r>
      <w:proofErr w:type="spellEnd"/>
      <w:r w:rsidRPr="00D72260">
        <w:rPr>
          <w:rFonts w:ascii="Verdana" w:hAnsi="Verdana"/>
          <w:bCs/>
        </w:rPr>
        <w:t xml:space="preserve">, die das Wasser abperlen lässt, noch weiter erhöht werden. </w:t>
      </w:r>
    </w:p>
    <w:p w:rsidR="00D72260" w:rsidRPr="00D72260" w:rsidRDefault="00D72260" w:rsidP="00D72260">
      <w:pPr>
        <w:pStyle w:val="GrundSchriftArial10147"/>
        <w:ind w:right="1444"/>
        <w:jc w:val="both"/>
        <w:rPr>
          <w:rFonts w:ascii="Verdana" w:hAnsi="Verdana"/>
          <w:bCs/>
        </w:rPr>
      </w:pPr>
    </w:p>
    <w:p w:rsidR="00D72260" w:rsidRDefault="00D72260" w:rsidP="00D72260">
      <w:pPr>
        <w:pStyle w:val="GrundSchriftArial10147"/>
        <w:ind w:right="1444"/>
        <w:jc w:val="both"/>
        <w:rPr>
          <w:rFonts w:ascii="Verdana" w:hAnsi="Verdana"/>
          <w:bCs/>
        </w:rPr>
      </w:pPr>
      <w:r w:rsidRPr="00D72260">
        <w:rPr>
          <w:rFonts w:ascii="Verdana" w:hAnsi="Verdana"/>
          <w:bCs/>
        </w:rPr>
        <w:t xml:space="preserve">Die </w:t>
      </w:r>
      <w:proofErr w:type="spellStart"/>
      <w:r w:rsidRPr="0069526E">
        <w:rPr>
          <w:rFonts w:ascii="Verdana" w:hAnsi="Verdana"/>
          <w:bCs/>
        </w:rPr>
        <w:t>myDay</w:t>
      </w:r>
      <w:proofErr w:type="spellEnd"/>
      <w:r w:rsidRPr="0069526E">
        <w:rPr>
          <w:rFonts w:ascii="Verdana" w:hAnsi="Verdana"/>
          <w:bCs/>
        </w:rPr>
        <w:t xml:space="preserve"> </w:t>
      </w:r>
      <w:proofErr w:type="spellStart"/>
      <w:r w:rsidRPr="0069526E">
        <w:rPr>
          <w:rFonts w:ascii="Verdana" w:hAnsi="Verdana"/>
          <w:bCs/>
        </w:rPr>
        <w:t>Comfort</w:t>
      </w:r>
      <w:proofErr w:type="spellEnd"/>
      <w:r w:rsidRPr="00D72260">
        <w:rPr>
          <w:rFonts w:ascii="Verdana" w:hAnsi="Verdana"/>
          <w:bCs/>
        </w:rPr>
        <w:t xml:space="preserve"> ist in drei Varianten erhältlich: als Eckdusche mit dreiteil</w:t>
      </w:r>
      <w:r w:rsidRPr="00D72260">
        <w:rPr>
          <w:rFonts w:ascii="Verdana" w:hAnsi="Verdana"/>
          <w:bCs/>
        </w:rPr>
        <w:t>i</w:t>
      </w:r>
      <w:r w:rsidRPr="00D72260">
        <w:rPr>
          <w:rFonts w:ascii="Verdana" w:hAnsi="Verdana"/>
          <w:bCs/>
        </w:rPr>
        <w:t>gen Türen, als dreiteilige Abtrennung für den Einbau in Nischen oder für die Kombination mit Trennwänden. Die barrierefreie Ecklösung wird in den Breiten 1.200 x 1.200 mm bis hin zu rollstuhlgerechten 1.500 x 1.500 mm bei einer Standardhöhe von 2.000 mm angeboten. Mit der Schiebetür für Nischen lassen sich 1.400 bis 1.800 mm breite Duschplätze realisieren.</w:t>
      </w:r>
    </w:p>
    <w:p w:rsidR="00D72260" w:rsidRDefault="00D72260">
      <w:pPr>
        <w:tabs>
          <w:tab w:val="clear" w:pos="2381"/>
          <w:tab w:val="clear" w:pos="4763"/>
          <w:tab w:val="clear" w:pos="7144"/>
        </w:tabs>
        <w:spacing w:after="0" w:line="240" w:lineRule="auto"/>
        <w:rPr>
          <w:rFonts w:ascii="Verdana" w:hAnsi="Verdana"/>
          <w:bCs/>
          <w:noProof w:val="0"/>
          <w:sz w:val="20"/>
        </w:rPr>
      </w:pPr>
      <w:r>
        <w:rPr>
          <w:rFonts w:ascii="Verdana" w:hAnsi="Verdana"/>
          <w:bCs/>
        </w:rPr>
        <w:br w:type="page"/>
      </w:r>
    </w:p>
    <w:p w:rsidR="00D72260" w:rsidRPr="00D72260" w:rsidRDefault="00D72260" w:rsidP="00D72260">
      <w:pPr>
        <w:pStyle w:val="GrundSchriftArial10147"/>
        <w:ind w:right="1444"/>
        <w:jc w:val="both"/>
        <w:rPr>
          <w:rFonts w:ascii="Verdana" w:hAnsi="Verdana"/>
          <w:bCs/>
        </w:rPr>
      </w:pPr>
      <w:r w:rsidRPr="00D72260">
        <w:rPr>
          <w:rFonts w:ascii="Verdana" w:hAnsi="Verdana"/>
          <w:bCs/>
        </w:rPr>
        <w:lastRenderedPageBreak/>
        <w:t>Weitere Informationen bei: Koralle Sanitärprodukte GmbH, Abteilung Mark</w:t>
      </w:r>
      <w:r w:rsidRPr="00D72260">
        <w:rPr>
          <w:rFonts w:ascii="Verdana" w:hAnsi="Verdana"/>
          <w:bCs/>
        </w:rPr>
        <w:t>e</w:t>
      </w:r>
      <w:r w:rsidRPr="00D72260">
        <w:rPr>
          <w:rFonts w:ascii="Verdana" w:hAnsi="Verdana"/>
          <w:bCs/>
        </w:rPr>
        <w:t xml:space="preserve">ting, Postfach 1763, 32591 Vlotho, Telefon (0 57 33) 14-0, Telefax (0 57 33) 14-2 95, Internet: www.koralle.de </w:t>
      </w:r>
    </w:p>
    <w:p w:rsidR="00D72260" w:rsidRPr="00D72260" w:rsidRDefault="00D72260" w:rsidP="00D72260">
      <w:pPr>
        <w:pStyle w:val="GrundSchriftArial10147"/>
        <w:ind w:right="1444"/>
        <w:jc w:val="both"/>
        <w:rPr>
          <w:rFonts w:ascii="Verdana" w:hAnsi="Verdana"/>
          <w:bCs/>
        </w:rPr>
      </w:pPr>
    </w:p>
    <w:p w:rsidR="00D72260" w:rsidRDefault="00D72260" w:rsidP="00D72260">
      <w:pPr>
        <w:pStyle w:val="GrundSchriftArial10147"/>
        <w:ind w:right="1444"/>
        <w:jc w:val="right"/>
        <w:rPr>
          <w:rFonts w:ascii="Verdana" w:hAnsi="Verdana"/>
          <w:bCs/>
        </w:rPr>
      </w:pPr>
      <w:r w:rsidRPr="00D72260">
        <w:rPr>
          <w:rFonts w:ascii="Verdana" w:hAnsi="Verdana"/>
          <w:bCs/>
        </w:rPr>
        <w:t>TECHNO PRESS</w:t>
      </w:r>
    </w:p>
    <w:p w:rsidR="004B40A3" w:rsidRPr="00D72260" w:rsidRDefault="004B40A3" w:rsidP="00D72260">
      <w:pPr>
        <w:pStyle w:val="GrundSchriftArial10147"/>
        <w:ind w:right="1444"/>
        <w:jc w:val="right"/>
        <w:rPr>
          <w:rFonts w:ascii="Verdana" w:hAnsi="Verdana"/>
          <w:bCs/>
        </w:rPr>
      </w:pPr>
      <w:r>
        <w:rPr>
          <w:rFonts w:ascii="Verdana" w:hAnsi="Verdana"/>
          <w:bCs/>
        </w:rPr>
        <w:t>Fließtext: 3.168 Zeichen</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u w:val="single"/>
        </w:rPr>
      </w:pPr>
      <w:r w:rsidRPr="00D72260">
        <w:rPr>
          <w:rFonts w:ascii="Verdana" w:hAnsi="Verdana"/>
          <w:b/>
          <w:bCs/>
          <w:u w:val="single"/>
        </w:rPr>
        <w:t>Bildunterschriften:</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rPr>
      </w:pPr>
      <w:r w:rsidRPr="00D72260">
        <w:rPr>
          <w:rFonts w:ascii="Verdana" w:hAnsi="Verdana"/>
          <w:b/>
          <w:bCs/>
        </w:rPr>
        <w:t>&lt;&lt;</w:t>
      </w:r>
      <w:r w:rsidR="0062359D">
        <w:rPr>
          <w:rFonts w:ascii="Verdana" w:hAnsi="Verdana"/>
          <w:b/>
          <w:bCs/>
        </w:rPr>
        <w:t>1_</w:t>
      </w:r>
      <w:r w:rsidRPr="00D72260">
        <w:rPr>
          <w:rFonts w:ascii="Verdana" w:hAnsi="Verdana"/>
          <w:b/>
          <w:bCs/>
        </w:rPr>
        <w:t xml:space="preserve">myDay </w:t>
      </w:r>
      <w:proofErr w:type="spellStart"/>
      <w:r w:rsidRPr="00D72260">
        <w:rPr>
          <w:rFonts w:ascii="Verdana" w:hAnsi="Verdana"/>
          <w:b/>
          <w:bCs/>
        </w:rPr>
        <w:t>Comfort</w:t>
      </w:r>
      <w:proofErr w:type="spellEnd"/>
      <w:r w:rsidRPr="00D72260">
        <w:rPr>
          <w:rFonts w:ascii="Verdana" w:hAnsi="Verdana"/>
          <w:b/>
          <w:bCs/>
        </w:rPr>
        <w:t xml:space="preserve">&gt;&gt; </w:t>
      </w: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Die mit dem German Design Award 2016 ausgezeichnete Duschabtrennung </w:t>
      </w:r>
      <w:proofErr w:type="spellStart"/>
      <w:r w:rsidRPr="0069526E">
        <w:rPr>
          <w:rFonts w:ascii="Verdana" w:hAnsi="Verdana"/>
          <w:bCs/>
        </w:rPr>
        <w:t>myDay</w:t>
      </w:r>
      <w:proofErr w:type="spellEnd"/>
      <w:r w:rsidRPr="0069526E">
        <w:rPr>
          <w:rFonts w:ascii="Verdana" w:hAnsi="Verdana"/>
          <w:bCs/>
        </w:rPr>
        <w:t xml:space="preserve"> </w:t>
      </w:r>
      <w:proofErr w:type="spellStart"/>
      <w:r w:rsidRPr="0069526E">
        <w:rPr>
          <w:rFonts w:ascii="Verdana" w:hAnsi="Verdana"/>
          <w:bCs/>
        </w:rPr>
        <w:t>Comfort</w:t>
      </w:r>
      <w:proofErr w:type="spellEnd"/>
      <w:r w:rsidRPr="00D72260">
        <w:rPr>
          <w:rFonts w:ascii="Verdana" w:hAnsi="Verdana"/>
          <w:bCs/>
        </w:rPr>
        <w:t xml:space="preserve"> ist von Koralle speziell für Bäder entwickelt worden, die den Ansprüchen und Bedürfnissen aller Generationen und Lebenssituationen en</w:t>
      </w:r>
      <w:r w:rsidRPr="00D72260">
        <w:rPr>
          <w:rFonts w:ascii="Verdana" w:hAnsi="Verdana"/>
          <w:bCs/>
        </w:rPr>
        <w:t>t</w:t>
      </w:r>
      <w:r w:rsidRPr="00D72260">
        <w:rPr>
          <w:rFonts w:ascii="Verdana" w:hAnsi="Verdana"/>
          <w:bCs/>
        </w:rPr>
        <w:t xml:space="preserve">sprechen. </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rPr>
      </w:pPr>
      <w:r w:rsidRPr="00D72260">
        <w:rPr>
          <w:rFonts w:ascii="Verdana" w:hAnsi="Verdana"/>
          <w:b/>
          <w:bCs/>
        </w:rPr>
        <w:t>&lt;&lt;</w:t>
      </w:r>
      <w:r w:rsidR="0062359D">
        <w:rPr>
          <w:rFonts w:ascii="Verdana" w:hAnsi="Verdana"/>
          <w:b/>
          <w:bCs/>
        </w:rPr>
        <w:t>2_</w:t>
      </w:r>
      <w:r w:rsidRPr="00D72260">
        <w:rPr>
          <w:rFonts w:ascii="Verdana" w:hAnsi="Verdana"/>
          <w:b/>
          <w:bCs/>
        </w:rPr>
        <w:t xml:space="preserve">myDay </w:t>
      </w:r>
      <w:proofErr w:type="spellStart"/>
      <w:r w:rsidRPr="00D72260">
        <w:rPr>
          <w:rFonts w:ascii="Verdana" w:hAnsi="Verdana"/>
          <w:b/>
          <w:bCs/>
        </w:rPr>
        <w:t>Comfort</w:t>
      </w:r>
      <w:proofErr w:type="spellEnd"/>
      <w:r w:rsidRPr="00D72260">
        <w:rPr>
          <w:rFonts w:ascii="Verdana" w:hAnsi="Verdana"/>
          <w:b/>
          <w:bCs/>
        </w:rPr>
        <w:t>&gt;&gt;</w:t>
      </w: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Auch die Nischenlösung der </w:t>
      </w:r>
      <w:proofErr w:type="spellStart"/>
      <w:r w:rsidRPr="0069526E">
        <w:rPr>
          <w:rFonts w:ascii="Verdana" w:hAnsi="Verdana"/>
          <w:bCs/>
        </w:rPr>
        <w:t>myDay</w:t>
      </w:r>
      <w:proofErr w:type="spellEnd"/>
      <w:r w:rsidRPr="0069526E">
        <w:rPr>
          <w:rFonts w:ascii="Verdana" w:hAnsi="Verdana"/>
          <w:bCs/>
        </w:rPr>
        <w:t xml:space="preserve"> </w:t>
      </w:r>
      <w:proofErr w:type="spellStart"/>
      <w:r w:rsidRPr="0069526E">
        <w:rPr>
          <w:rFonts w:ascii="Verdana" w:hAnsi="Verdana"/>
          <w:bCs/>
        </w:rPr>
        <w:t>Comfort</w:t>
      </w:r>
      <w:proofErr w:type="spellEnd"/>
      <w:r w:rsidRPr="00D72260">
        <w:rPr>
          <w:rFonts w:ascii="Verdana" w:hAnsi="Verdana"/>
          <w:bCs/>
        </w:rPr>
        <w:t xml:space="preserve"> ermöglicht großzügige Duschplätze für barrierefreie Bäder nach DIN 18040. </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rPr>
      </w:pPr>
      <w:r w:rsidRPr="00D72260">
        <w:rPr>
          <w:rFonts w:ascii="Verdana" w:hAnsi="Verdana"/>
          <w:b/>
          <w:bCs/>
        </w:rPr>
        <w:t>&lt;&lt;</w:t>
      </w:r>
      <w:r w:rsidR="0062359D">
        <w:rPr>
          <w:rFonts w:ascii="Verdana" w:hAnsi="Verdana"/>
          <w:b/>
          <w:bCs/>
        </w:rPr>
        <w:t>3_</w:t>
      </w:r>
      <w:r w:rsidRPr="00D72260">
        <w:rPr>
          <w:rFonts w:ascii="Verdana" w:hAnsi="Verdana"/>
          <w:b/>
          <w:bCs/>
        </w:rPr>
        <w:t xml:space="preserve">myDay </w:t>
      </w:r>
      <w:proofErr w:type="spellStart"/>
      <w:r w:rsidRPr="00D72260">
        <w:rPr>
          <w:rFonts w:ascii="Verdana" w:hAnsi="Verdana"/>
          <w:b/>
          <w:bCs/>
        </w:rPr>
        <w:t>Comfort</w:t>
      </w:r>
      <w:proofErr w:type="spellEnd"/>
      <w:r w:rsidRPr="00D72260">
        <w:rPr>
          <w:rFonts w:ascii="Verdana" w:hAnsi="Verdana"/>
          <w:b/>
          <w:bCs/>
        </w:rPr>
        <w:t>&gt;&gt;</w:t>
      </w: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Die Schiebetüren der </w:t>
      </w:r>
      <w:proofErr w:type="spellStart"/>
      <w:r w:rsidRPr="0069526E">
        <w:rPr>
          <w:rFonts w:ascii="Verdana" w:hAnsi="Verdana"/>
          <w:bCs/>
        </w:rPr>
        <w:t>myDay</w:t>
      </w:r>
      <w:proofErr w:type="spellEnd"/>
      <w:r w:rsidRPr="0069526E">
        <w:rPr>
          <w:rFonts w:ascii="Verdana" w:hAnsi="Verdana"/>
          <w:bCs/>
        </w:rPr>
        <w:t xml:space="preserve"> </w:t>
      </w:r>
      <w:proofErr w:type="spellStart"/>
      <w:r w:rsidRPr="0069526E">
        <w:rPr>
          <w:rFonts w:ascii="Verdana" w:hAnsi="Verdana"/>
          <w:bCs/>
        </w:rPr>
        <w:t>Comfort</w:t>
      </w:r>
      <w:proofErr w:type="spellEnd"/>
      <w:r w:rsidRPr="00D72260">
        <w:rPr>
          <w:rFonts w:ascii="Verdana" w:hAnsi="Verdana"/>
          <w:bCs/>
        </w:rPr>
        <w:t xml:space="preserve"> können selbst von Kindern und Rollstuh</w:t>
      </w:r>
      <w:r w:rsidRPr="00D72260">
        <w:rPr>
          <w:rFonts w:ascii="Verdana" w:hAnsi="Verdana"/>
          <w:bCs/>
        </w:rPr>
        <w:t>l</w:t>
      </w:r>
      <w:r w:rsidRPr="00D72260">
        <w:rPr>
          <w:rFonts w:ascii="Verdana" w:hAnsi="Verdana"/>
          <w:bCs/>
        </w:rPr>
        <w:t>fahrern mit minimalstem Kraftaufwand geräuscharm und laufruhig betätigt werden. Dafür sorgt deren qualitativ hochwertige Aufhängung.</w:t>
      </w:r>
    </w:p>
    <w:p w:rsidR="00D72260" w:rsidRPr="00D72260" w:rsidRDefault="00D72260" w:rsidP="00D72260">
      <w:pPr>
        <w:pStyle w:val="GrundSchriftArial10147"/>
        <w:ind w:right="1444"/>
        <w:jc w:val="both"/>
        <w:rPr>
          <w:rFonts w:ascii="Verdana" w:hAnsi="Verdana"/>
          <w:bCs/>
        </w:rPr>
      </w:pPr>
    </w:p>
    <w:p w:rsidR="00D72260" w:rsidRPr="00D72260" w:rsidRDefault="00D72260" w:rsidP="00D72260">
      <w:pPr>
        <w:pStyle w:val="GrundSchriftArial10147"/>
        <w:ind w:right="1444"/>
        <w:jc w:val="both"/>
        <w:rPr>
          <w:rFonts w:ascii="Verdana" w:hAnsi="Verdana"/>
          <w:b/>
          <w:bCs/>
        </w:rPr>
      </w:pPr>
      <w:r w:rsidRPr="00D72260">
        <w:rPr>
          <w:rFonts w:ascii="Verdana" w:hAnsi="Verdana"/>
          <w:b/>
          <w:bCs/>
        </w:rPr>
        <w:t>&lt;&lt;</w:t>
      </w:r>
      <w:r w:rsidR="0062359D">
        <w:rPr>
          <w:rFonts w:ascii="Verdana" w:hAnsi="Verdana"/>
          <w:b/>
          <w:bCs/>
        </w:rPr>
        <w:t>4_</w:t>
      </w:r>
      <w:r w:rsidRPr="00D72260">
        <w:rPr>
          <w:rFonts w:ascii="Verdana" w:hAnsi="Verdana"/>
          <w:b/>
          <w:bCs/>
        </w:rPr>
        <w:t>myDay Comfort&gt;&gt;</w:t>
      </w:r>
    </w:p>
    <w:p w:rsidR="00D72260" w:rsidRPr="00D72260" w:rsidRDefault="00D72260" w:rsidP="00D72260">
      <w:pPr>
        <w:pStyle w:val="GrundSchriftArial10147"/>
        <w:ind w:right="1444"/>
        <w:jc w:val="both"/>
        <w:rPr>
          <w:rFonts w:ascii="Verdana" w:hAnsi="Verdana"/>
          <w:bCs/>
        </w:rPr>
      </w:pPr>
      <w:r w:rsidRPr="00D72260">
        <w:rPr>
          <w:rFonts w:ascii="Verdana" w:hAnsi="Verdana"/>
          <w:bCs/>
        </w:rPr>
        <w:t xml:space="preserve">Das Duschplatzkonzept </w:t>
      </w:r>
      <w:proofErr w:type="spellStart"/>
      <w:r w:rsidRPr="0069526E">
        <w:rPr>
          <w:rFonts w:ascii="Verdana" w:hAnsi="Verdana"/>
          <w:bCs/>
        </w:rPr>
        <w:t>myDay</w:t>
      </w:r>
      <w:proofErr w:type="spellEnd"/>
      <w:r w:rsidRPr="0069526E">
        <w:rPr>
          <w:rFonts w:ascii="Verdana" w:hAnsi="Verdana"/>
          <w:bCs/>
        </w:rPr>
        <w:t xml:space="preserve"> </w:t>
      </w:r>
      <w:proofErr w:type="spellStart"/>
      <w:r w:rsidRPr="0069526E">
        <w:rPr>
          <w:rFonts w:ascii="Verdana" w:hAnsi="Verdana"/>
          <w:bCs/>
        </w:rPr>
        <w:t>Comfort</w:t>
      </w:r>
      <w:proofErr w:type="spellEnd"/>
      <w:r w:rsidRPr="00D72260">
        <w:rPr>
          <w:rFonts w:ascii="Verdana" w:hAnsi="Verdana"/>
          <w:bCs/>
        </w:rPr>
        <w:t xml:space="preserve"> ist vom Rat für Formgebung mit dem renommierten German Design Award 2016 ausgezeichnet und damit in die D</w:t>
      </w:r>
      <w:r w:rsidRPr="00D72260">
        <w:rPr>
          <w:rFonts w:ascii="Verdana" w:hAnsi="Verdana"/>
          <w:bCs/>
        </w:rPr>
        <w:t>e</w:t>
      </w:r>
      <w:r w:rsidRPr="00D72260">
        <w:rPr>
          <w:rFonts w:ascii="Verdana" w:hAnsi="Verdana"/>
          <w:bCs/>
        </w:rPr>
        <w:t>sign-Spitzenklasse eingereiht worden. In der Kategorie „</w:t>
      </w:r>
      <w:proofErr w:type="spellStart"/>
      <w:r w:rsidRPr="00D72260">
        <w:rPr>
          <w:rFonts w:ascii="Verdana" w:hAnsi="Verdana"/>
          <w:bCs/>
        </w:rPr>
        <w:t>Excellent</w:t>
      </w:r>
      <w:proofErr w:type="spellEnd"/>
      <w:r w:rsidRPr="00D72260">
        <w:rPr>
          <w:rFonts w:ascii="Verdana" w:hAnsi="Verdana"/>
          <w:bCs/>
        </w:rPr>
        <w:t xml:space="preserve"> </w:t>
      </w:r>
      <w:proofErr w:type="spellStart"/>
      <w:r w:rsidRPr="00D72260">
        <w:rPr>
          <w:rFonts w:ascii="Verdana" w:hAnsi="Verdana"/>
          <w:bCs/>
        </w:rPr>
        <w:t>Product</w:t>
      </w:r>
      <w:proofErr w:type="spellEnd"/>
      <w:r w:rsidRPr="00D72260">
        <w:rPr>
          <w:rFonts w:ascii="Verdana" w:hAnsi="Verdana"/>
          <w:bCs/>
        </w:rPr>
        <w:t xml:space="preserve"> D</w:t>
      </w:r>
      <w:r w:rsidRPr="00D72260">
        <w:rPr>
          <w:rFonts w:ascii="Verdana" w:hAnsi="Verdana"/>
          <w:bCs/>
        </w:rPr>
        <w:t>e</w:t>
      </w:r>
      <w:r w:rsidRPr="00D72260">
        <w:rPr>
          <w:rFonts w:ascii="Verdana" w:hAnsi="Verdana"/>
          <w:bCs/>
        </w:rPr>
        <w:t xml:space="preserve">sign – Universal Design“ erhielt die innovative Duschlösung die „Special </w:t>
      </w:r>
      <w:proofErr w:type="spellStart"/>
      <w:r w:rsidRPr="00D72260">
        <w:rPr>
          <w:rFonts w:ascii="Verdana" w:hAnsi="Verdana"/>
          <w:bCs/>
        </w:rPr>
        <w:t>Ment</w:t>
      </w:r>
      <w:r w:rsidRPr="00D72260">
        <w:rPr>
          <w:rFonts w:ascii="Verdana" w:hAnsi="Verdana"/>
          <w:bCs/>
        </w:rPr>
        <w:t>i</w:t>
      </w:r>
      <w:r w:rsidRPr="00D72260">
        <w:rPr>
          <w:rFonts w:ascii="Verdana" w:hAnsi="Verdana"/>
          <w:bCs/>
        </w:rPr>
        <w:t>on</w:t>
      </w:r>
      <w:proofErr w:type="spellEnd"/>
      <w:r w:rsidRPr="00D72260">
        <w:rPr>
          <w:rFonts w:ascii="Verdana" w:hAnsi="Verdana"/>
          <w:bCs/>
        </w:rPr>
        <w:t>“.</w:t>
      </w:r>
    </w:p>
    <w:p w:rsidR="00D72260" w:rsidRPr="00D72260" w:rsidRDefault="00D72260" w:rsidP="00D72260">
      <w:pPr>
        <w:pStyle w:val="GrundSchriftArial10147"/>
        <w:ind w:right="1444"/>
        <w:jc w:val="both"/>
        <w:rPr>
          <w:rFonts w:ascii="Verdana" w:hAnsi="Verdana"/>
          <w:bCs/>
        </w:rPr>
      </w:pPr>
    </w:p>
    <w:p w:rsidR="00D72260" w:rsidRDefault="00D72260" w:rsidP="00D72260">
      <w:pPr>
        <w:pStyle w:val="GrundSchriftArial10147"/>
        <w:ind w:right="1444"/>
        <w:jc w:val="right"/>
        <w:rPr>
          <w:rFonts w:ascii="Verdana" w:hAnsi="Verdana"/>
          <w:bCs/>
        </w:rPr>
      </w:pPr>
      <w:r w:rsidRPr="00D72260">
        <w:rPr>
          <w:rFonts w:ascii="Verdana" w:hAnsi="Verdana"/>
          <w:bCs/>
        </w:rPr>
        <w:t>Fotos: Koralle Sanitärprodukte GmbH</w:t>
      </w:r>
    </w:p>
    <w:sectPr w:rsidR="00D72260">
      <w:footerReference w:type="default" r:id="rId10"/>
      <w:footerReference w:type="first" r:id="rId11"/>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6F1A04">
      <w:t>3</w:t>
    </w:r>
    <w:r>
      <w:fldChar w:fldCharType="end"/>
    </w:r>
  </w:p>
  <w:p w:rsidR="003102FF" w:rsidRDefault="003102FF">
    <w:pPr>
      <w:pStyle w:val="DokuRefRArial714"/>
    </w:pPr>
  </w:p>
  <w:p w:rsidR="003102FF" w:rsidRDefault="00310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D43083">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43BEE"/>
    <w:rsid w:val="00080064"/>
    <w:rsid w:val="00150F98"/>
    <w:rsid w:val="00151C4F"/>
    <w:rsid w:val="001B200A"/>
    <w:rsid w:val="002B72E0"/>
    <w:rsid w:val="0030730B"/>
    <w:rsid w:val="003102FF"/>
    <w:rsid w:val="0033517F"/>
    <w:rsid w:val="003603D1"/>
    <w:rsid w:val="003F72EE"/>
    <w:rsid w:val="0044529E"/>
    <w:rsid w:val="004B40A3"/>
    <w:rsid w:val="00501E81"/>
    <w:rsid w:val="00531E42"/>
    <w:rsid w:val="00534F0D"/>
    <w:rsid w:val="005E2874"/>
    <w:rsid w:val="00615161"/>
    <w:rsid w:val="0062359D"/>
    <w:rsid w:val="0069526E"/>
    <w:rsid w:val="006F1A04"/>
    <w:rsid w:val="00706E0A"/>
    <w:rsid w:val="00777C58"/>
    <w:rsid w:val="007E37C4"/>
    <w:rsid w:val="00813B58"/>
    <w:rsid w:val="00862A86"/>
    <w:rsid w:val="00865853"/>
    <w:rsid w:val="00873E2C"/>
    <w:rsid w:val="00892D1E"/>
    <w:rsid w:val="009A4707"/>
    <w:rsid w:val="00A237F3"/>
    <w:rsid w:val="00A24A3C"/>
    <w:rsid w:val="00A25A82"/>
    <w:rsid w:val="00A34266"/>
    <w:rsid w:val="00AA2AEA"/>
    <w:rsid w:val="00AE7204"/>
    <w:rsid w:val="00B44D9D"/>
    <w:rsid w:val="00B47106"/>
    <w:rsid w:val="00BA436D"/>
    <w:rsid w:val="00BC2763"/>
    <w:rsid w:val="00BC496E"/>
    <w:rsid w:val="00BD746D"/>
    <w:rsid w:val="00C408D9"/>
    <w:rsid w:val="00C73EDC"/>
    <w:rsid w:val="00D2704B"/>
    <w:rsid w:val="00D32D14"/>
    <w:rsid w:val="00D43083"/>
    <w:rsid w:val="00D72260"/>
    <w:rsid w:val="00DB7C6D"/>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E191-A07E-4048-A59F-4D94F6F6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8362E80A.dotm</Template>
  <TotalTime>0</TotalTime>
  <Pages>3</Pages>
  <Words>673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2</cp:revision>
  <cp:lastPrinted>2016-03-07T14:46:00Z</cp:lastPrinted>
  <dcterms:created xsi:type="dcterms:W3CDTF">2017-02-16T20:23:00Z</dcterms:created>
  <dcterms:modified xsi:type="dcterms:W3CDTF">2017-02-16T20:23:00Z</dcterms:modified>
</cp:coreProperties>
</file>